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EF" w:rsidRDefault="00281FEF" w:rsidP="00281FEF">
      <w:pPr>
        <w:pStyle w:val="Normlnywebov"/>
      </w:pPr>
      <w:r>
        <w:rPr>
          <w:color w:val="000000"/>
        </w:rPr>
        <w:t>Dištriktuálne presbyterstvo ZD  ECAV na Slovensku zasadalo dňa 23.6.2021 vo Zvolene dvakrát, najskôr ako disciplinárny orgán  a následne sa konalo riadne zasadnutie.</w:t>
      </w:r>
    </w:p>
    <w:p w:rsidR="00281FEF" w:rsidRDefault="00281FEF" w:rsidP="00281FEF">
      <w:pPr>
        <w:pStyle w:val="Normlnywebov"/>
      </w:pPr>
      <w:r>
        <w:rPr>
          <w:color w:val="000000"/>
        </w:rPr>
        <w:t>Po schválení zápisnice z predchádzajúceho zasadnutia  prijalo dištriktuálne presbyterstvo správu o plnení uznesení a bolo informované o dotáciách a finančných príspevkoch, ktoré ZD ECAV získal na plánované vnútro-misijné aktivity na rok 2021.</w:t>
      </w:r>
    </w:p>
    <w:p w:rsidR="00281FEF" w:rsidRDefault="00281FEF" w:rsidP="00281FEF">
      <w:pPr>
        <w:pStyle w:val="Normlnywebov"/>
      </w:pPr>
      <w:r>
        <w:rPr>
          <w:color w:val="000000"/>
        </w:rPr>
        <w:t xml:space="preserve">Prerokovaný bol návrh programu dištriktuálneho konventu, ktorý sa bude konať 25. 7. 2021 v CZ Senec o 15.00hod. Dištriktuálne presbyterstvo prešlo obsahový rámec pripravených hodnotiacich správ  za rok 2020, zoznam uprázdnených funkcií na voľby do dištriktuálneho presbyterstva, dištriktuálneho súdu a dištriktuálnej </w:t>
      </w:r>
      <w:proofErr w:type="spellStart"/>
      <w:r>
        <w:rPr>
          <w:color w:val="000000"/>
        </w:rPr>
        <w:t>podporovne</w:t>
      </w:r>
      <w:proofErr w:type="spellEnd"/>
      <w:r>
        <w:rPr>
          <w:color w:val="000000"/>
        </w:rPr>
        <w:t>.</w:t>
      </w:r>
    </w:p>
    <w:p w:rsidR="00281FEF" w:rsidRDefault="00281FEF" w:rsidP="00281FEF">
      <w:pPr>
        <w:pStyle w:val="Normlnywebov"/>
      </w:pPr>
      <w:r>
        <w:rPr>
          <w:color w:val="000000"/>
        </w:rPr>
        <w:t>Bodom programu bol aj rozpočet na rok 2022 a úprava rozpočtu na rok 2021, ktorú pripravil HV. Bola schválená aj správa o kontrole hospodárenia a správa o hospodárení za rok 2020. V rozprave boli podrobne spomenuté jednotlivé plánované náklady a výdavky ako aj plánované príjmy.</w:t>
      </w:r>
    </w:p>
    <w:p w:rsidR="00281FEF" w:rsidRDefault="00281FEF" w:rsidP="00281FEF">
      <w:pPr>
        <w:pStyle w:val="Normlnywebov"/>
      </w:pPr>
      <w:r>
        <w:rPr>
          <w:color w:val="000000"/>
        </w:rPr>
        <w:t>Jedným z bodov  programu konventu je aj nový návrh Štatútu fondu cirkevného školstva, kde o použití fondu bude rozhodovať dištriktuálne presbyterstvo.</w:t>
      </w:r>
    </w:p>
    <w:p w:rsidR="00281FEF" w:rsidRDefault="00281FEF" w:rsidP="00281FEF">
      <w:pPr>
        <w:pStyle w:val="Normlnywebov"/>
      </w:pPr>
      <w:r>
        <w:rPr>
          <w:color w:val="000000"/>
        </w:rPr>
        <w:t>V ďalšom bode sa presbyteri vrátili k  požiadavke CZ BA Staré Mesto, ktorý uznesením zborového presbyterstva oznámil výšku požadovaného nájomného za priestory EZŠ v Bratislave od júla 2021, kedy končí dohodnutá nájomná zmluva (za symbolické 1€ ročne).</w:t>
      </w:r>
    </w:p>
    <w:p w:rsidR="00281FEF" w:rsidRDefault="00281FEF" w:rsidP="00281FEF">
      <w:pPr>
        <w:pStyle w:val="Normlnywebov"/>
      </w:pPr>
      <w:r>
        <w:rPr>
          <w:color w:val="000000"/>
        </w:rPr>
        <w:t>Nasledovala úprava nájomných zmlúv a boli odsúhlasené finančné prostriedky na opravy  a bezpečnostný projekt.</w:t>
      </w:r>
    </w:p>
    <w:p w:rsidR="00281FEF" w:rsidRDefault="00281FEF" w:rsidP="00281FEF">
      <w:pPr>
        <w:pStyle w:val="Normlnywebov"/>
      </w:pPr>
      <w:r>
        <w:rPr>
          <w:color w:val="000000"/>
        </w:rPr>
        <w:t>Dištriktuálni presbyteri rozhodli finančne podporiť Maticu Slovenskú. Symbolická finančná podpora sa týka vydávania Slovenských pohľadov. V bode rôzne prebrali aj tri CZ, ktoré nezaplatili dištriktuálny príspevok a príspevok do FCŠ.  Na záver sa oboznámili s misijným projektom CZ ECAV Zlaté Moravce.</w:t>
      </w:r>
    </w:p>
    <w:p w:rsidR="00281FEF" w:rsidRDefault="00281FEF" w:rsidP="00281FEF">
      <w:pPr>
        <w:pStyle w:val="Normlnywebov"/>
      </w:pPr>
      <w:r>
        <w:rPr>
          <w:color w:val="000000"/>
        </w:rPr>
        <w:t>Informácie majú napomôcť otvorenosti a informovanosti v našej cirkvi; o presnom znení prijatých uznesení budú dotknuté COJ a osoby informované úradným postupom.</w:t>
      </w:r>
    </w:p>
    <w:p w:rsidR="00281FEF" w:rsidRDefault="00281FEF" w:rsidP="00281FEF">
      <w:pPr>
        <w:pStyle w:val="Normlnywebov"/>
        <w:jc w:val="right"/>
      </w:pPr>
      <w:r>
        <w:t>Mgr. Zuzana Žilinčíková</w:t>
      </w:r>
      <w:r>
        <w:br/>
        <w:t>vedúca biskupského úradu ZD</w:t>
      </w:r>
    </w:p>
    <w:p w:rsidR="00281FEF" w:rsidRDefault="00281FEF" w:rsidP="00281FEF">
      <w:pPr>
        <w:pStyle w:val="Normlnywebov"/>
      </w:pPr>
      <w:r>
        <w:t> </w:t>
      </w:r>
    </w:p>
    <w:p w:rsidR="00E42C2D" w:rsidRDefault="00281FEF">
      <w:bookmarkStart w:id="0" w:name="_GoBack"/>
      <w:bookmarkEnd w:id="0"/>
    </w:p>
    <w:sectPr w:rsidR="00E4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EF"/>
    <w:rsid w:val="00281FEF"/>
    <w:rsid w:val="00A85007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5C2A7-DC31-4FCC-A783-8E1978DF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8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M H</cp:lastModifiedBy>
  <cp:revision>1</cp:revision>
  <dcterms:created xsi:type="dcterms:W3CDTF">2021-06-25T18:35:00Z</dcterms:created>
  <dcterms:modified xsi:type="dcterms:W3CDTF">2021-06-25T18:36:00Z</dcterms:modified>
</cp:coreProperties>
</file>